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9D57" w14:textId="77777777" w:rsidR="00B560B3" w:rsidRPr="00AE55C0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55C0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14:paraId="2AC38A12" w14:textId="458C7496" w:rsidR="008C3451" w:rsidRPr="00AE55C0" w:rsidRDefault="008C3451" w:rsidP="008C34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5C0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 по проект</w:t>
      </w:r>
      <w:r w:rsidR="0013035A">
        <w:rPr>
          <w:rFonts w:ascii="Times New Roman" w:hAnsi="Times New Roman" w:cs="Times New Roman"/>
          <w:b/>
          <w:sz w:val="24"/>
          <w:szCs w:val="24"/>
        </w:rPr>
        <w:t>у</w:t>
      </w:r>
      <w:r w:rsidRPr="00AE55C0">
        <w:rPr>
          <w:rFonts w:ascii="Times New Roman" w:hAnsi="Times New Roman" w:cs="Times New Roman"/>
          <w:b/>
          <w:sz w:val="24"/>
          <w:szCs w:val="24"/>
        </w:rPr>
        <w:t xml:space="preserve"> о внесении изменений </w:t>
      </w:r>
      <w:r w:rsidR="001303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E55C0">
        <w:rPr>
          <w:rFonts w:ascii="Times New Roman" w:hAnsi="Times New Roman" w:cs="Times New Roman"/>
          <w:b/>
          <w:sz w:val="24"/>
          <w:szCs w:val="24"/>
        </w:rPr>
        <w:t>правила землепользования и застройки городского округа «Город Архангельск»</w:t>
      </w:r>
    </w:p>
    <w:p w14:paraId="30B81730" w14:textId="77777777"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179AE1" w14:textId="77777777" w:rsidR="00C825E0" w:rsidRDefault="00C825E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9D683C" w14:textId="77777777" w:rsidR="00C825E0" w:rsidRPr="00AE55C0" w:rsidRDefault="00C825E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5617"/>
      </w:tblGrid>
      <w:tr w:rsidR="00B560B3" w:rsidRPr="00AE55C0" w14:paraId="2F489BB8" w14:textId="77777777" w:rsidTr="00071503">
        <w:tc>
          <w:tcPr>
            <w:tcW w:w="3397" w:type="dxa"/>
          </w:tcPr>
          <w:p w14:paraId="215E6A53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14:paraId="3E21BC7B" w14:textId="09BEAD43" w:rsidR="00053355" w:rsidRPr="00AE55C0" w:rsidRDefault="008C3451" w:rsidP="008855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Проект о внесении изменений в правила землепользования и застройки городского округа «Город Архангельск»</w:t>
            </w:r>
            <w:r w:rsidR="0057651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проект правил землепользования и застройки)</w:t>
            </w:r>
            <w:r w:rsidR="001F0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AE55C0" w14:paraId="5337A842" w14:textId="77777777" w:rsidTr="00071503">
        <w:tc>
          <w:tcPr>
            <w:tcW w:w="3397" w:type="dxa"/>
          </w:tcPr>
          <w:p w14:paraId="0F8A9DF1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14:paraId="6B6D17D1" w14:textId="59F4DE95" w:rsidR="00053355" w:rsidRPr="00AE55C0" w:rsidRDefault="00871E72" w:rsidP="00871E72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правила</w:t>
            </w:r>
            <w:r w:rsidR="008C3451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 городского округа «Город Архангельск»</w:t>
            </w:r>
            <w:r w:rsidR="008C3451"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74A" w:rsidRPr="00AE55C0" w14:paraId="39E4DBD9" w14:textId="77777777" w:rsidTr="00071503">
        <w:tc>
          <w:tcPr>
            <w:tcW w:w="3397" w:type="dxa"/>
          </w:tcPr>
          <w:p w14:paraId="193EC538" w14:textId="77777777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3. Организатор общественных обсуждений</w:t>
            </w:r>
          </w:p>
        </w:tc>
        <w:tc>
          <w:tcPr>
            <w:tcW w:w="5617" w:type="dxa"/>
          </w:tcPr>
          <w:p w14:paraId="1820B5A3" w14:textId="79349C09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Pr="00471561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генеральных планов и правил землепользования и застройки муниципальных образований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74A" w:rsidRPr="00AE55C0" w14:paraId="179A7C3F" w14:textId="77777777" w:rsidTr="00071503">
        <w:tc>
          <w:tcPr>
            <w:tcW w:w="3397" w:type="dxa"/>
          </w:tcPr>
          <w:p w14:paraId="1BD2DF10" w14:textId="77777777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14:paraId="03C42A61" w14:textId="5062E775" w:rsidR="001F074A" w:rsidRPr="00AE55C0" w:rsidRDefault="003D46CF" w:rsidP="003D4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473A56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73A56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улицами</w:t>
            </w:r>
            <w:r w:rsidR="00E03AF6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Кировская, Ильича, Красных Маршалов, Партизанская.</w:t>
            </w:r>
          </w:p>
        </w:tc>
      </w:tr>
      <w:tr w:rsidR="001F074A" w:rsidRPr="00AE55C0" w14:paraId="172F567C" w14:textId="77777777" w:rsidTr="00071503">
        <w:tc>
          <w:tcPr>
            <w:tcW w:w="3397" w:type="dxa"/>
          </w:tcPr>
          <w:p w14:paraId="1C9D286C" w14:textId="77777777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14:paraId="54247F2A" w14:textId="3DDF7A84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E03AF6">
              <w:rPr>
                <w:rFonts w:ascii="Times New Roman" w:hAnsi="Times New Roman" w:cs="Times New Roman"/>
                <w:sz w:val="24"/>
                <w:szCs w:val="24"/>
              </w:rPr>
              <w:t>проведения общественных обсуждений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      </w:r>
            <w:r w:rsidR="00B3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74A" w:rsidRPr="00AE55C0" w14:paraId="31583F6F" w14:textId="77777777" w:rsidTr="00071503">
        <w:tc>
          <w:tcPr>
            <w:tcW w:w="3397" w:type="dxa"/>
          </w:tcPr>
          <w:p w14:paraId="0E159FED" w14:textId="0EF28063" w:rsidR="001F074A" w:rsidRPr="003D46CF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обсуждений - с использованием государственной информационной системы Архангельской области</w:t>
            </w:r>
            <w:r w:rsidR="00A90B03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0B03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«Региональный портал проектов нормативных правовых актов Архангельской области», в месте (местах) проведения экспозиции (экспозиций) проекта, подлежащего рассмотрению на общественных обсуждениях, иное)</w:t>
            </w:r>
          </w:p>
        </w:tc>
        <w:tc>
          <w:tcPr>
            <w:tcW w:w="5617" w:type="dxa"/>
          </w:tcPr>
          <w:p w14:paraId="4DBB89AF" w14:textId="682C066D" w:rsidR="00B34BF8" w:rsidRPr="003D46CF" w:rsidRDefault="001F074A" w:rsidP="00B34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Общественные обсуждения проводятся 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статьей 5.1 Градостроительного кодекса Российской Федерации, статьей 7 Федерального закона от 14</w:t>
            </w:r>
            <w:r w:rsidR="004E11AC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11AC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№ 58-ФЗ </w:t>
            </w:r>
            <w:r w:rsidR="00B34BF8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законодательные акты Российской Федерации»</w:t>
            </w:r>
            <w:r w:rsidR="00B34BF8" w:rsidRPr="003D46CF">
              <w:rPr>
                <w:rFonts w:ascii="Times New Roman" w:hAnsi="Times New Roman" w:cs="Times New Roman"/>
                <w:sz w:val="24"/>
                <w:szCs w:val="24"/>
              </w:rPr>
              <w:t>, постановлением Правительства Архангельской области от 26 декабря 2018 г. № 615-пп «Об утверждении Положения об общественных обсуждениях, публичных слушаниях по проектам генеральных планов, проектам правил землепользования и застройки, проектам единых</w:t>
            </w:r>
            <w:r w:rsidR="00A90B03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0B03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4BF8" w:rsidRPr="003D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документов территориального планирования </w:t>
            </w:r>
            <w:r w:rsidR="00E846C1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4BF8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градостроительного зонирования, проектам, предусматривающим внесение изменений в один </w:t>
            </w:r>
            <w:r w:rsidR="00E846C1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4BF8" w:rsidRPr="003D46CF">
              <w:rPr>
                <w:rFonts w:ascii="Times New Roman" w:hAnsi="Times New Roman" w:cs="Times New Roman"/>
                <w:sz w:val="24"/>
                <w:szCs w:val="24"/>
              </w:rPr>
              <w:t>из указанных утвержденных документов, на территориях муниципальных образований Архангельской области».</w:t>
            </w:r>
          </w:p>
          <w:p w14:paraId="29CB2B89" w14:textId="6527DC44" w:rsidR="001F074A" w:rsidRPr="003D46CF" w:rsidRDefault="001F074A" w:rsidP="001F0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Срок проведения общественных обсуждений по проект</w:t>
            </w:r>
            <w:r w:rsidR="00B34BF8" w:rsidRPr="003D46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512" w:rsidRPr="003D46CF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46CF"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календарных дней.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1FA29" w14:textId="7C82920F" w:rsidR="001F074A" w:rsidRPr="003D46CF" w:rsidRDefault="001F074A" w:rsidP="001F0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 по проект</w:t>
            </w:r>
            <w:r w:rsidR="00576512" w:rsidRPr="003D46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512" w:rsidRPr="003D46CF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6512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декабря 2024 г.</w:t>
            </w:r>
          </w:p>
          <w:p w14:paraId="4DF6FD77" w14:textId="732F9725" w:rsidR="001F074A" w:rsidRPr="003D46CF" w:rsidRDefault="001F074A" w:rsidP="001F0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общественных обсуждений по проект</w:t>
            </w:r>
            <w:r w:rsidR="004E11AC" w:rsidRPr="003D46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1AC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правил землепользования </w:t>
            </w:r>
            <w:r w:rsidR="00E846C1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11AC"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и застройки 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46CF"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2025 г.</w:t>
            </w:r>
          </w:p>
          <w:p w14:paraId="0A92807F" w14:textId="3A3A8986" w:rsidR="001F074A" w:rsidRPr="003D46CF" w:rsidRDefault="001F074A" w:rsidP="001F0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– </w:t>
            </w:r>
            <w:r w:rsidR="00E846C1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в месте (местах) проведения экспозиции (экспозиций) проект</w:t>
            </w:r>
            <w:r w:rsidR="000756E6" w:rsidRPr="003D4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подлежащего рассмотрению </w:t>
            </w:r>
            <w:r w:rsidR="00E846C1"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на общественных обсуждениях.</w:t>
            </w:r>
          </w:p>
        </w:tc>
      </w:tr>
      <w:tr w:rsidR="001F074A" w:rsidRPr="00AE55C0" w14:paraId="0831F75E" w14:textId="77777777" w:rsidTr="00071503">
        <w:tc>
          <w:tcPr>
            <w:tcW w:w="3397" w:type="dxa"/>
          </w:tcPr>
          <w:p w14:paraId="2186611D" w14:textId="77777777" w:rsidR="001F074A" w:rsidRPr="003D46CF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14:paraId="3B485C91" w14:textId="6AA89EA7" w:rsidR="001F074A" w:rsidRPr="003D46CF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Местом проведения экспозиции определить здание, расположенное по адресу: г. Архангельск, 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14:paraId="35840CB1" w14:textId="74E274A3" w:rsidR="001F074A" w:rsidRPr="003D46CF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Pr="003D46CF"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г.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10:00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7C595" w14:textId="4954D664" w:rsidR="001F074A" w:rsidRPr="003D46CF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календарных дней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Pr="003D46CF"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г. – 9 января 2025 г.).</w:t>
            </w:r>
          </w:p>
          <w:p w14:paraId="17C51F5F" w14:textId="19BE907B" w:rsidR="00467C2D" w:rsidRPr="003D46CF" w:rsidRDefault="00467C2D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Дата закрытия экспозиции –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364551"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января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64551"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16:00.</w:t>
            </w:r>
          </w:p>
          <w:p w14:paraId="4793B274" w14:textId="495B900A" w:rsidR="001F074A" w:rsidRPr="003D46CF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Консультации представителями организатора общественных обсуждений и (или) разработчика проект</w:t>
            </w:r>
            <w:r w:rsidR="000756E6" w:rsidRPr="003D4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по телефону: (8182)210-211 (доб. 227) или по электронной почте по адресу: 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46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sopr</w:t>
            </w:r>
            <w:proofErr w:type="spellEnd"/>
            <w:r w:rsidRPr="003D46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-rccs29@mail.ru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декабря 2024</w:t>
            </w:r>
            <w:r w:rsidRPr="003D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по 9 января 2025 г. </w:t>
            </w:r>
            <w:r w:rsidRPr="003D46CF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1" w:name="_Hlk56150739"/>
            <w:r w:rsidRPr="003D46CF">
              <w:rPr>
                <w:rFonts w:ascii="Times New Roman" w:hAnsi="Times New Roman" w:cs="Times New Roman"/>
                <w:sz w:val="24"/>
                <w:szCs w:val="24"/>
              </w:rPr>
              <w:t>с 10.00 до 12.00 и с 14.00 до 16.00.</w:t>
            </w:r>
            <w:bookmarkEnd w:id="1"/>
          </w:p>
        </w:tc>
      </w:tr>
      <w:tr w:rsidR="001F074A" w:rsidRPr="00AE55C0" w14:paraId="29560D87" w14:textId="77777777" w:rsidTr="00071503">
        <w:tc>
          <w:tcPr>
            <w:tcW w:w="3397" w:type="dxa"/>
          </w:tcPr>
          <w:p w14:paraId="7FEB81D9" w14:textId="6B62D0A8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«Региональный портал проектов нормативных правовых актов Архангельской области», в письменной или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форме, иное)</w:t>
            </w:r>
          </w:p>
        </w:tc>
        <w:tc>
          <w:tcPr>
            <w:tcW w:w="5617" w:type="dxa"/>
          </w:tcPr>
          <w:p w14:paraId="08E16496" w14:textId="510E2941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 период размещения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1AC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</w:t>
            </w:r>
            <w:r w:rsidR="004E11AC">
              <w:rPr>
                <w:rFonts w:ascii="Times New Roman" w:hAnsi="Times New Roman" w:cs="Times New Roman"/>
                <w:sz w:val="24"/>
                <w:szCs w:val="24"/>
              </w:rPr>
              <w:t xml:space="preserve">26 декабря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1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№ 615-пп, имеют право вносить предложения и замечания, касающиеся проект</w:t>
            </w:r>
            <w:r w:rsidR="005D0A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C809E" w14:textId="72BAA0DC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2. Предложения и замечания по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A12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внесены</w:t>
            </w:r>
            <w:r w:rsidR="00E84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  <w:r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по 9 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нваря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  <w:p w14:paraId="2B3F1B18" w14:textId="3CB3E58F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3. Предложения и замечания по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A12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="005D0A12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14:paraId="2EFF3E90" w14:textId="77777777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в министерстве строительства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5" w:history="1">
              <w:r w:rsidRPr="00AE55C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1EEDB1" w14:textId="32801B7A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книге (журнале) учета посетителей экспозиции проект</w:t>
            </w:r>
            <w:r w:rsidR="000756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14:paraId="110FE1CC" w14:textId="46916043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г. Архангельск, пл. Ленина, д. 5.</w:t>
            </w:r>
          </w:p>
        </w:tc>
      </w:tr>
      <w:tr w:rsidR="001F074A" w:rsidRPr="00AE55C0" w14:paraId="70119908" w14:textId="77777777" w:rsidTr="005F3699">
        <w:trPr>
          <w:trHeight w:val="4735"/>
        </w:trPr>
        <w:tc>
          <w:tcPr>
            <w:tcW w:w="3397" w:type="dxa"/>
          </w:tcPr>
          <w:p w14:paraId="6551B348" w14:textId="4A3C97E8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Информация об официальном сайте государственной информационной системы Архангельской области «Региональный портал проектов нормативных правовых актов Архангельской области»,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«Интернет», период размещения)</w:t>
            </w:r>
          </w:p>
        </w:tc>
        <w:tc>
          <w:tcPr>
            <w:tcW w:w="5617" w:type="dxa"/>
          </w:tcPr>
          <w:p w14:paraId="5AA88977" w14:textId="3C8F57C9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67C2D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,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 на общественных обсуждениях, и информационные материалы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тся на официальном сайте Правительства Архангельской области (адрес соответствующего сайта в информационно-телекоммуникационной сети «Интернет») – https://dvinaland.ru и на официальном сайте городского округа «Город Архангельск»: https://www.arhcity.ru/.</w:t>
            </w:r>
          </w:p>
          <w:p w14:paraId="62083622" w14:textId="59158FD6" w:rsidR="001F074A" w:rsidRPr="00AE55C0" w:rsidRDefault="001F074A" w:rsidP="001F07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Период размещения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C2D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="00467C2D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  <w:r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по 9 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нваря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14:paraId="6E28AA36" w14:textId="77777777" w:rsidR="00B560B3" w:rsidRPr="00AE55C0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6BF72" w14:textId="77777777" w:rsidR="000B2ED0" w:rsidRPr="00AE55C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B4C8E" w14:textId="77777777" w:rsidR="000B2ED0" w:rsidRPr="00AE55C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696"/>
        <w:gridCol w:w="1074"/>
        <w:gridCol w:w="1236"/>
      </w:tblGrid>
      <w:tr w:rsidR="00BE179E" w:rsidRPr="00AE55C0" w14:paraId="3C47642F" w14:textId="77777777" w:rsidTr="003713B4">
        <w:tc>
          <w:tcPr>
            <w:tcW w:w="4649" w:type="dxa"/>
          </w:tcPr>
          <w:p w14:paraId="7474E31C" w14:textId="77777777" w:rsidR="00BE179E" w:rsidRPr="00AE55C0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14:paraId="4339AF38" w14:textId="4DE6D9BE" w:rsidR="00BE179E" w:rsidRPr="00AE55C0" w:rsidRDefault="00487EA0" w:rsidP="0051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8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1703CF8A" w14:textId="7E1DBD16" w:rsidR="00BE179E" w:rsidRPr="00AE55C0" w:rsidRDefault="00394807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36" w:type="dxa"/>
          </w:tcPr>
          <w:p w14:paraId="083D8C98" w14:textId="139AE764" w:rsidR="00BE179E" w:rsidRPr="00AE55C0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 w:rsidRPr="00AE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000" w:rsidRPr="00AE5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3B4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AE55C0" w14:paraId="5DAB6193" w14:textId="77777777" w:rsidTr="003713B4">
        <w:tc>
          <w:tcPr>
            <w:tcW w:w="4649" w:type="dxa"/>
          </w:tcPr>
          <w:p w14:paraId="19DB250F" w14:textId="77777777" w:rsidR="008A7B2C" w:rsidRPr="00AE55C0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14:paraId="07297CF4" w14:textId="77777777" w:rsidR="008A7B2C" w:rsidRPr="00AE55C0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AE55C0" w14:paraId="724C3B6E" w14:textId="77777777" w:rsidTr="003713B4">
        <w:tc>
          <w:tcPr>
            <w:tcW w:w="4649" w:type="dxa"/>
          </w:tcPr>
          <w:p w14:paraId="12CB2271" w14:textId="2B30B707" w:rsidR="008A7B2C" w:rsidRPr="00AE55C0" w:rsidRDefault="0024658F" w:rsidP="003832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14:paraId="15F4FAF5" w14:textId="32C18685" w:rsidR="008A7B2C" w:rsidRPr="00AE55C0" w:rsidRDefault="0024658F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С.Ю. Строганова</w:t>
            </w:r>
          </w:p>
        </w:tc>
      </w:tr>
      <w:tr w:rsidR="00BE179E" w:rsidRPr="00231CE6" w14:paraId="101F1F3E" w14:textId="77777777" w:rsidTr="003713B4">
        <w:tc>
          <w:tcPr>
            <w:tcW w:w="4649" w:type="dxa"/>
          </w:tcPr>
          <w:p w14:paraId="7190CE2A" w14:textId="77777777" w:rsidR="00BE179E" w:rsidRPr="00AE55C0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14:paraId="5B420DFA" w14:textId="77777777" w:rsidR="00BE179E" w:rsidRPr="003832B5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55C0">
              <w:rPr>
                <w:rFonts w:ascii="Times New Roman" w:hAnsi="Times New Roman" w:cs="Times New Roman"/>
                <w:szCs w:val="22"/>
              </w:rPr>
              <w:t>(инициалы и фамилия)</w:t>
            </w:r>
          </w:p>
        </w:tc>
      </w:tr>
    </w:tbl>
    <w:p w14:paraId="7E79AE4B" w14:textId="77777777" w:rsidR="00FB1BC0" w:rsidRPr="00231CE6" w:rsidRDefault="00FB1BC0" w:rsidP="00523CD3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523C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5A5"/>
    <w:multiLevelType w:val="hybridMultilevel"/>
    <w:tmpl w:val="A860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356"/>
    <w:multiLevelType w:val="hybridMultilevel"/>
    <w:tmpl w:val="A3FC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1E3"/>
    <w:multiLevelType w:val="hybridMultilevel"/>
    <w:tmpl w:val="F9443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28E0"/>
    <w:multiLevelType w:val="hybridMultilevel"/>
    <w:tmpl w:val="B04A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1A74"/>
    <w:multiLevelType w:val="hybridMultilevel"/>
    <w:tmpl w:val="8A683990"/>
    <w:lvl w:ilvl="0" w:tplc="B82C0B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B3"/>
    <w:rsid w:val="000046F8"/>
    <w:rsid w:val="00022CD3"/>
    <w:rsid w:val="00053355"/>
    <w:rsid w:val="00061105"/>
    <w:rsid w:val="00071503"/>
    <w:rsid w:val="000756E6"/>
    <w:rsid w:val="000828A2"/>
    <w:rsid w:val="00095DF2"/>
    <w:rsid w:val="000B2ED0"/>
    <w:rsid w:val="000D0FF3"/>
    <w:rsid w:val="000D77E3"/>
    <w:rsid w:val="000E68C6"/>
    <w:rsid w:val="0013035A"/>
    <w:rsid w:val="00167A1F"/>
    <w:rsid w:val="00186190"/>
    <w:rsid w:val="001C5E82"/>
    <w:rsid w:val="001D39A4"/>
    <w:rsid w:val="001F074A"/>
    <w:rsid w:val="001F683A"/>
    <w:rsid w:val="00206713"/>
    <w:rsid w:val="00214F67"/>
    <w:rsid w:val="002318C9"/>
    <w:rsid w:val="00231CE6"/>
    <w:rsid w:val="0024658F"/>
    <w:rsid w:val="0024721F"/>
    <w:rsid w:val="0026463F"/>
    <w:rsid w:val="002B2BC5"/>
    <w:rsid w:val="002B6BE1"/>
    <w:rsid w:val="002C2814"/>
    <w:rsid w:val="002D2565"/>
    <w:rsid w:val="002E7473"/>
    <w:rsid w:val="003267EF"/>
    <w:rsid w:val="00334C9F"/>
    <w:rsid w:val="00364551"/>
    <w:rsid w:val="003713B4"/>
    <w:rsid w:val="003832B5"/>
    <w:rsid w:val="00385C31"/>
    <w:rsid w:val="00390DA0"/>
    <w:rsid w:val="00394807"/>
    <w:rsid w:val="00395573"/>
    <w:rsid w:val="003B2819"/>
    <w:rsid w:val="003C1192"/>
    <w:rsid w:val="003C2000"/>
    <w:rsid w:val="003C3007"/>
    <w:rsid w:val="003D46CF"/>
    <w:rsid w:val="003F2ACD"/>
    <w:rsid w:val="003F493C"/>
    <w:rsid w:val="004033BB"/>
    <w:rsid w:val="0040393D"/>
    <w:rsid w:val="004318EE"/>
    <w:rsid w:val="00435888"/>
    <w:rsid w:val="0045612A"/>
    <w:rsid w:val="00467C2D"/>
    <w:rsid w:val="00473A56"/>
    <w:rsid w:val="00487EA0"/>
    <w:rsid w:val="004A3E1C"/>
    <w:rsid w:val="004D4C1F"/>
    <w:rsid w:val="004E11AC"/>
    <w:rsid w:val="004E7254"/>
    <w:rsid w:val="00500B42"/>
    <w:rsid w:val="005056A7"/>
    <w:rsid w:val="005146A6"/>
    <w:rsid w:val="005174D9"/>
    <w:rsid w:val="00523CD3"/>
    <w:rsid w:val="0052669D"/>
    <w:rsid w:val="00530482"/>
    <w:rsid w:val="00546999"/>
    <w:rsid w:val="00562856"/>
    <w:rsid w:val="00576512"/>
    <w:rsid w:val="00580499"/>
    <w:rsid w:val="00583ABE"/>
    <w:rsid w:val="00584A99"/>
    <w:rsid w:val="0059562A"/>
    <w:rsid w:val="005B3E03"/>
    <w:rsid w:val="005D0A12"/>
    <w:rsid w:val="005F3699"/>
    <w:rsid w:val="006061C5"/>
    <w:rsid w:val="00607F6E"/>
    <w:rsid w:val="00634FC9"/>
    <w:rsid w:val="006355FB"/>
    <w:rsid w:val="00650178"/>
    <w:rsid w:val="00654517"/>
    <w:rsid w:val="006554F8"/>
    <w:rsid w:val="00656987"/>
    <w:rsid w:val="0066049C"/>
    <w:rsid w:val="006774EA"/>
    <w:rsid w:val="006B446A"/>
    <w:rsid w:val="006C579B"/>
    <w:rsid w:val="006E16DB"/>
    <w:rsid w:val="007454B3"/>
    <w:rsid w:val="0076725B"/>
    <w:rsid w:val="00773A53"/>
    <w:rsid w:val="0077533F"/>
    <w:rsid w:val="00784CF2"/>
    <w:rsid w:val="00790FF3"/>
    <w:rsid w:val="007D6E9C"/>
    <w:rsid w:val="007E0346"/>
    <w:rsid w:val="007E499E"/>
    <w:rsid w:val="007F45BB"/>
    <w:rsid w:val="00806A27"/>
    <w:rsid w:val="008108D3"/>
    <w:rsid w:val="00810A6A"/>
    <w:rsid w:val="0082611E"/>
    <w:rsid w:val="00845046"/>
    <w:rsid w:val="008510B4"/>
    <w:rsid w:val="00852BD9"/>
    <w:rsid w:val="008640F4"/>
    <w:rsid w:val="00871E72"/>
    <w:rsid w:val="00885555"/>
    <w:rsid w:val="0088589F"/>
    <w:rsid w:val="008A4BE8"/>
    <w:rsid w:val="008A7B2C"/>
    <w:rsid w:val="008B6058"/>
    <w:rsid w:val="008C3451"/>
    <w:rsid w:val="008C7C5D"/>
    <w:rsid w:val="0090451D"/>
    <w:rsid w:val="00905DD1"/>
    <w:rsid w:val="009104AB"/>
    <w:rsid w:val="00933C08"/>
    <w:rsid w:val="00941E57"/>
    <w:rsid w:val="009514F8"/>
    <w:rsid w:val="0096643D"/>
    <w:rsid w:val="0097029E"/>
    <w:rsid w:val="00970350"/>
    <w:rsid w:val="00975A68"/>
    <w:rsid w:val="009A50D6"/>
    <w:rsid w:val="009B59C1"/>
    <w:rsid w:val="009B782D"/>
    <w:rsid w:val="009C78CB"/>
    <w:rsid w:val="009D2E0E"/>
    <w:rsid w:val="00A06F1C"/>
    <w:rsid w:val="00A23B24"/>
    <w:rsid w:val="00A262D2"/>
    <w:rsid w:val="00A46887"/>
    <w:rsid w:val="00A60756"/>
    <w:rsid w:val="00A73852"/>
    <w:rsid w:val="00A77D05"/>
    <w:rsid w:val="00A909F0"/>
    <w:rsid w:val="00A90B03"/>
    <w:rsid w:val="00AD0DDD"/>
    <w:rsid w:val="00AD31E3"/>
    <w:rsid w:val="00AE55C0"/>
    <w:rsid w:val="00AF3F55"/>
    <w:rsid w:val="00AF69D0"/>
    <w:rsid w:val="00B33943"/>
    <w:rsid w:val="00B34BF8"/>
    <w:rsid w:val="00B41BEF"/>
    <w:rsid w:val="00B560B3"/>
    <w:rsid w:val="00B70F1C"/>
    <w:rsid w:val="00B71C5F"/>
    <w:rsid w:val="00B7530B"/>
    <w:rsid w:val="00B76990"/>
    <w:rsid w:val="00B76E6A"/>
    <w:rsid w:val="00B947C7"/>
    <w:rsid w:val="00BA564A"/>
    <w:rsid w:val="00BC0452"/>
    <w:rsid w:val="00BC07C2"/>
    <w:rsid w:val="00BC5CC5"/>
    <w:rsid w:val="00BE179E"/>
    <w:rsid w:val="00BF6F9A"/>
    <w:rsid w:val="00C029A5"/>
    <w:rsid w:val="00C11244"/>
    <w:rsid w:val="00C209A9"/>
    <w:rsid w:val="00C30BFB"/>
    <w:rsid w:val="00C365AE"/>
    <w:rsid w:val="00C425DB"/>
    <w:rsid w:val="00C63FC5"/>
    <w:rsid w:val="00C825E0"/>
    <w:rsid w:val="00CA0092"/>
    <w:rsid w:val="00CA2F30"/>
    <w:rsid w:val="00CB6A89"/>
    <w:rsid w:val="00CE7451"/>
    <w:rsid w:val="00CF7892"/>
    <w:rsid w:val="00D23200"/>
    <w:rsid w:val="00D26CA1"/>
    <w:rsid w:val="00D47315"/>
    <w:rsid w:val="00D52E0B"/>
    <w:rsid w:val="00D875E6"/>
    <w:rsid w:val="00D96A50"/>
    <w:rsid w:val="00DA2DC9"/>
    <w:rsid w:val="00DE6D33"/>
    <w:rsid w:val="00DF054D"/>
    <w:rsid w:val="00DF3C04"/>
    <w:rsid w:val="00E0038D"/>
    <w:rsid w:val="00E03AF6"/>
    <w:rsid w:val="00E33803"/>
    <w:rsid w:val="00E42590"/>
    <w:rsid w:val="00E54BDD"/>
    <w:rsid w:val="00E738E4"/>
    <w:rsid w:val="00E846C1"/>
    <w:rsid w:val="00EA25C5"/>
    <w:rsid w:val="00EA3F1A"/>
    <w:rsid w:val="00EE7E75"/>
    <w:rsid w:val="00F06E92"/>
    <w:rsid w:val="00F17AE9"/>
    <w:rsid w:val="00F25B88"/>
    <w:rsid w:val="00F3067B"/>
    <w:rsid w:val="00F5151A"/>
    <w:rsid w:val="00F60E44"/>
    <w:rsid w:val="00F80581"/>
    <w:rsid w:val="00FA586D"/>
    <w:rsid w:val="00FB1BC0"/>
    <w:rsid w:val="00FB42D1"/>
    <w:rsid w:val="00FD48B0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4798"/>
  <w15:docId w15:val="{45ED1E76-FFE2-4ACC-94C4-B42BF82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DA0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F45BB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CF78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78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78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78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7892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05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stroy@dvina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</dc:creator>
  <cp:keywords/>
  <dc:description/>
  <cp:lastModifiedBy>Наталья Алексеевна Третьякова</cp:lastModifiedBy>
  <cp:revision>2</cp:revision>
  <cp:lastPrinted>2024-12-18T06:28:00Z</cp:lastPrinted>
  <dcterms:created xsi:type="dcterms:W3CDTF">2025-01-27T09:03:00Z</dcterms:created>
  <dcterms:modified xsi:type="dcterms:W3CDTF">2025-01-27T09:03:00Z</dcterms:modified>
</cp:coreProperties>
</file>